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D" w:rsidRDefault="00E8187D" w:rsidP="00E8187D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E8187D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16639" w:rsidRPr="00E8187D" w:rsidRDefault="002952EC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E8187D">
        <w:rPr>
          <w:rFonts w:ascii="Segoe UI" w:eastAsia="Times New Roman" w:hAnsi="Segoe UI" w:cs="Segoe UI"/>
          <w:b/>
          <w:color w:val="000000"/>
          <w:sz w:val="32"/>
          <w:szCs w:val="28"/>
        </w:rPr>
        <w:t>Кадастровая палата напоминает гражданам о полезном сервисе «Жизненные ситуации»</w:t>
      </w:r>
    </w:p>
    <w:p w:rsidR="00DE5DA4" w:rsidRDefault="00DE5DA4" w:rsidP="00E8187D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CA23D8" w:rsidRP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прав. Определить самостоятел</w:t>
      </w:r>
      <w:bookmarkStart w:id="0" w:name="_GoBack"/>
      <w:bookmarkEnd w:id="0"/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ьно, какой именно перечень документов требуется в том или ином случае, достаточно сложно.</w:t>
      </w:r>
    </w:p>
    <w:p w:rsid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Именно в этом и призван пом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очь сервис «Жизненные ситуации»,</w:t>
      </w: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 xml:space="preserve"> размещенный на сайте </w:t>
      </w:r>
      <w:r w:rsidRPr="00E8187D">
        <w:rPr>
          <w:rFonts w:ascii="Segoe UI" w:eastAsia="Times New Roman" w:hAnsi="Segoe UI" w:cs="Segoe UI"/>
          <w:color w:val="000000"/>
          <w:sz w:val="24"/>
          <w:szCs w:val="24"/>
        </w:rPr>
        <w:t>Росреестра </w:t>
      </w:r>
      <w:hyperlink r:id="rId6" w:tgtFrame="_blank" w:history="1">
        <w:r w:rsidRPr="00E8187D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>www.rosreestr.ru</w:t>
        </w:r>
      </w:hyperlink>
      <w:r w:rsidRPr="00E8187D">
        <w:rPr>
          <w:rFonts w:ascii="Segoe UI" w:eastAsia="Times New Roman" w:hAnsi="Segoe UI" w:cs="Segoe UI"/>
          <w:color w:val="000000" w:themeColor="text1"/>
          <w:sz w:val="24"/>
          <w:szCs w:val="24"/>
        </w:rPr>
        <w:t> </w:t>
      </w: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в разделах «Физическим лицам», «Юридическим лицам» или «Специалистам».</w:t>
      </w:r>
    </w:p>
    <w:p w:rsid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Сервис позволяет заявителям в удобной, наглядной и максимально доступной форме получить сведения о порядке действий при осуществлении разных видов сделок с недвижимостью, а также процедуры кадастрового учета.</w:t>
      </w:r>
    </w:p>
    <w:p w:rsid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В сервисе описаны типовые ситуации, а также размещены соответствующие формы документов. Для более точного формирования пакета документов рекомендуется заполнить анкету.</w:t>
      </w:r>
    </w:p>
    <w:p w:rsidR="00CA23D8" w:rsidRP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Для этого надо выбрать тип объекта, с которым планируется сделка, тип операции (купля-продажа, дарение, наследование) и ответить на несколько вопросов, в итоге сформируется полный перечень необходимых документов. На основании полученных ответов на экране появится перечень требуемых документов вместе с максимальным сроком предоставления услуги и информацией о размере госпошлины. Список можно распечатать либо сохранить.</w:t>
      </w:r>
    </w:p>
    <w:p w:rsidR="00CA23D8" w:rsidRP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Таким образом, до обращения в Росреестр можно самостоятельно узнать, какие документы нужно собрать или оценить полноту имеющегося комплекта документов.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2952EC"/>
    <w:rsid w:val="0039281D"/>
    <w:rsid w:val="00392B32"/>
    <w:rsid w:val="003949CA"/>
    <w:rsid w:val="003A39A7"/>
    <w:rsid w:val="003A5632"/>
    <w:rsid w:val="003C54EC"/>
    <w:rsid w:val="003E4A7F"/>
    <w:rsid w:val="00425F70"/>
    <w:rsid w:val="00455DA7"/>
    <w:rsid w:val="004B1B0C"/>
    <w:rsid w:val="004E66AB"/>
    <w:rsid w:val="00505D6B"/>
    <w:rsid w:val="005368E7"/>
    <w:rsid w:val="005538DC"/>
    <w:rsid w:val="00591659"/>
    <w:rsid w:val="005C7D08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A0F82"/>
    <w:rsid w:val="00837F78"/>
    <w:rsid w:val="0088141F"/>
    <w:rsid w:val="009036CC"/>
    <w:rsid w:val="00916639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C4D32"/>
    <w:rsid w:val="00AD39DE"/>
    <w:rsid w:val="00B1042D"/>
    <w:rsid w:val="00B50B1E"/>
    <w:rsid w:val="00BB4606"/>
    <w:rsid w:val="00BB578A"/>
    <w:rsid w:val="00C13A47"/>
    <w:rsid w:val="00CA23D8"/>
    <w:rsid w:val="00CA7A24"/>
    <w:rsid w:val="00CB0601"/>
    <w:rsid w:val="00CF4126"/>
    <w:rsid w:val="00D36400"/>
    <w:rsid w:val="00DD48DC"/>
    <w:rsid w:val="00DE5DA4"/>
    <w:rsid w:val="00E33B16"/>
    <w:rsid w:val="00E40C17"/>
    <w:rsid w:val="00E62002"/>
    <w:rsid w:val="00E8187D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F8BA-3FEE-44A2-A99E-7E32210B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Поселение_2</cp:lastModifiedBy>
  <cp:revision>10</cp:revision>
  <dcterms:created xsi:type="dcterms:W3CDTF">2018-08-29T07:22:00Z</dcterms:created>
  <dcterms:modified xsi:type="dcterms:W3CDTF">2018-10-18T10:58:00Z</dcterms:modified>
</cp:coreProperties>
</file>